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D60A08">
      <w:pPr>
        <w:jc w:val="center"/>
      </w:pPr>
      <w:r>
        <w:t xml:space="preserve">a </w:t>
      </w:r>
      <w:proofErr w:type="gramStart"/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</w:t>
      </w:r>
      <w:proofErr w:type="gramEnd"/>
      <w:r w:rsidR="00416812">
        <w:t xml:space="preserve">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 w:rsidTr="00D60A08">
        <w:trPr>
          <w:trHeight w:hRule="exact" w:val="693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  <w:r w:rsidR="008733F1">
              <w:rPr>
                <w:b/>
                <w:bCs/>
              </w:rPr>
              <w:t>Budapest IX. Kerületi Szent-Györgyi Albert Általános Iskola és Gimnázium 1093 Budapest Lónyay utca 4.c-8.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  <w:r w:rsidR="008733F1">
              <w:rPr>
                <w:b/>
                <w:bCs/>
              </w:rPr>
              <w:t xml:space="preserve"> KÖZÉP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</w:t>
      </w:r>
      <w:bookmarkStart w:id="0" w:name="_GoBack"/>
      <w:bookmarkEnd w:id="0"/>
      <w:r>
        <w:rPr>
          <w:b/>
          <w:bCs/>
        </w:rPr>
        <w:t xml:space="preserve">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2"/>
      </w:tblGrid>
      <w:tr w:rsidR="00416812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 ,</w:t>
      </w:r>
      <w:proofErr w:type="gramEnd"/>
      <w:r>
        <w:rPr>
          <w:sz w:val="22"/>
          <w:szCs w:val="22"/>
        </w:rPr>
        <w:t xml:space="preserve">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</w:pPr>
    </w:p>
    <w:p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46" w:rsidRDefault="00F85346">
      <w:r>
        <w:separator/>
      </w:r>
    </w:p>
  </w:endnote>
  <w:endnote w:type="continuationSeparator" w:id="0">
    <w:p w:rsidR="00F85346" w:rsidRDefault="00F8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46" w:rsidRDefault="00F85346">
      <w:r>
        <w:separator/>
      </w:r>
    </w:p>
  </w:footnote>
  <w:footnote w:type="continuationSeparator" w:id="0">
    <w:p w:rsidR="00F85346" w:rsidRDefault="00F8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az érettségi vizsgát szervező intézmény vizsgálja ki!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A08" w:rsidRDefault="00D60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5A2D"/>
    <w:rsid w:val="000520A7"/>
    <w:rsid w:val="000B64AF"/>
    <w:rsid w:val="00116648"/>
    <w:rsid w:val="0018789E"/>
    <w:rsid w:val="002652F3"/>
    <w:rsid w:val="003624C5"/>
    <w:rsid w:val="00404A6D"/>
    <w:rsid w:val="00416812"/>
    <w:rsid w:val="00442D68"/>
    <w:rsid w:val="005E53C8"/>
    <w:rsid w:val="0062087B"/>
    <w:rsid w:val="00690009"/>
    <w:rsid w:val="007352D2"/>
    <w:rsid w:val="008733F1"/>
    <w:rsid w:val="008E49D1"/>
    <w:rsid w:val="009902F2"/>
    <w:rsid w:val="00B40ABF"/>
    <w:rsid w:val="00BE3542"/>
    <w:rsid w:val="00BF36B5"/>
    <w:rsid w:val="00D13B0C"/>
    <w:rsid w:val="00D60A08"/>
    <w:rsid w:val="00F57B9B"/>
    <w:rsid w:val="00F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BC95C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Igazgató</dc:creator>
  <cp:keywords/>
  <dc:description/>
  <cp:lastModifiedBy>Igazgató</cp:lastModifiedBy>
  <cp:revision>2</cp:revision>
  <cp:lastPrinted>2025-05-28T13:04:00Z</cp:lastPrinted>
  <dcterms:created xsi:type="dcterms:W3CDTF">2025-05-28T13:43:00Z</dcterms:created>
  <dcterms:modified xsi:type="dcterms:W3CDTF">2025-05-28T13:43:00Z</dcterms:modified>
</cp:coreProperties>
</file>